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6733EB">
        <w:rPr>
          <w:rFonts w:ascii="Arial" w:eastAsia="Times New Roman" w:hAnsi="Arial" w:cs="Arial"/>
          <w:color w:val="333435"/>
          <w:sz w:val="21"/>
          <w:szCs w:val="21"/>
        </w:rPr>
        <w:t>8</w:t>
      </w:r>
      <w:r w:rsidR="00EB0C0C">
        <w:rPr>
          <w:rFonts w:ascii="Arial" w:eastAsia="Times New Roman" w:hAnsi="Arial" w:cs="Arial"/>
          <w:color w:val="333435"/>
          <w:sz w:val="21"/>
          <w:szCs w:val="21"/>
        </w:rPr>
        <w:t>-</w:t>
      </w:r>
      <w:r w:rsidR="002578B8">
        <w:rPr>
          <w:rFonts w:ascii="Arial" w:eastAsia="Times New Roman" w:hAnsi="Arial" w:cs="Arial"/>
          <w:color w:val="333435"/>
          <w:sz w:val="21"/>
          <w:szCs w:val="21"/>
        </w:rPr>
        <w:t>2</w:t>
      </w:r>
      <w:r w:rsidR="00EB0C0C">
        <w:rPr>
          <w:rFonts w:ascii="Arial" w:eastAsia="Times New Roman" w:hAnsi="Arial" w:cs="Arial"/>
          <w:color w:val="333435"/>
          <w:sz w:val="21"/>
          <w:szCs w:val="21"/>
        </w:rPr>
        <w:t>.</w:t>
      </w:r>
      <w:r w:rsidR="006733EB">
        <w:rPr>
          <w:rFonts w:ascii="Arial" w:eastAsia="Times New Roman" w:hAnsi="Arial" w:cs="Arial"/>
          <w:color w:val="333435"/>
          <w:sz w:val="21"/>
          <w:szCs w:val="21"/>
        </w:rPr>
        <w:t>2</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128A1" w:rsidRDefault="00892EE2" w:rsidP="001128A1">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drawing number </w:t>
      </w:r>
      <w:r w:rsidR="006733EB">
        <w:rPr>
          <w:rFonts w:ascii="Arial" w:eastAsia="Times New Roman" w:hAnsi="Arial" w:cs="Arial"/>
          <w:color w:val="333435"/>
          <w:sz w:val="21"/>
          <w:szCs w:val="21"/>
        </w:rPr>
        <w:t>4163</w:t>
      </w:r>
      <w:r w:rsidR="00665E2E">
        <w:rPr>
          <w:rFonts w:ascii="Arial" w:eastAsia="Times New Roman" w:hAnsi="Arial" w:cs="Arial"/>
          <w:color w:val="333435"/>
          <w:sz w:val="21"/>
          <w:szCs w:val="21"/>
        </w:rPr>
        <w:t xml:space="preserve"> from th</w:t>
      </w:r>
      <w:bookmarkStart w:id="0" w:name="_GoBack"/>
      <w:bookmarkEnd w:id="0"/>
      <w:r w:rsidR="00665E2E">
        <w:rPr>
          <w:rFonts w:ascii="Arial" w:eastAsia="Times New Roman" w:hAnsi="Arial" w:cs="Arial"/>
          <w:color w:val="333435"/>
          <w:sz w:val="21"/>
          <w:szCs w:val="21"/>
        </w:rPr>
        <w:t>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 xml:space="preserve">1.) How many </w:t>
      </w:r>
      <w:proofErr w:type="spellStart"/>
      <w:r w:rsidRPr="006733EB">
        <w:rPr>
          <w:rFonts w:ascii="Arial" w:eastAsia="Times New Roman" w:hAnsi="Arial" w:cs="Arial"/>
          <w:color w:val="333435"/>
          <w:sz w:val="21"/>
          <w:szCs w:val="21"/>
        </w:rPr>
        <w:t>counterbored</w:t>
      </w:r>
      <w:proofErr w:type="spellEnd"/>
      <w:r w:rsidRPr="006733EB">
        <w:rPr>
          <w:rFonts w:ascii="Arial" w:eastAsia="Times New Roman" w:hAnsi="Arial" w:cs="Arial"/>
          <w:color w:val="333435"/>
          <w:sz w:val="21"/>
          <w:szCs w:val="21"/>
        </w:rPr>
        <w:t xml:space="preserve"> holes does this part have?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 </w:t>
      </w:r>
      <w:r w:rsidRPr="006733EB">
        <w:rPr>
          <w:rFonts w:ascii="Arial" w:eastAsia="Times New Roman" w:hAnsi="Arial" w:cs="Arial"/>
          <w:color w:val="333435"/>
          <w:sz w:val="21"/>
          <w:szCs w:val="21"/>
        </w:rPr>
        <w:br/>
        <w:t>2.) How many countersunk holes does this part have?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 </w:t>
      </w:r>
      <w:r w:rsidRPr="006733EB">
        <w:rPr>
          <w:rFonts w:ascii="Arial" w:eastAsia="Times New Roman" w:hAnsi="Arial" w:cs="Arial"/>
          <w:color w:val="333435"/>
          <w:sz w:val="21"/>
          <w:szCs w:val="21"/>
        </w:rPr>
        <w:br/>
        <w:t xml:space="preserve">3.) What depth is specified for the </w:t>
      </w:r>
      <w:proofErr w:type="spellStart"/>
      <w:r w:rsidRPr="006733EB">
        <w:rPr>
          <w:rFonts w:ascii="Arial" w:eastAsia="Times New Roman" w:hAnsi="Arial" w:cs="Arial"/>
          <w:color w:val="333435"/>
          <w:sz w:val="21"/>
          <w:szCs w:val="21"/>
        </w:rPr>
        <w:t>counterbores</w:t>
      </w:r>
      <w:proofErr w:type="spellEnd"/>
      <w:r w:rsidRPr="006733EB">
        <w:rPr>
          <w:rFonts w:ascii="Arial" w:eastAsia="Times New Roman" w:hAnsi="Arial" w:cs="Arial"/>
          <w:color w:val="333435"/>
          <w:sz w:val="21"/>
          <w:szCs w:val="21"/>
        </w:rPr>
        <w:t>?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br/>
        <w:t>4.) What process will be used to put the part number on the part?</w:t>
      </w:r>
      <w:r w:rsidRPr="006733EB">
        <w:rPr>
          <w:rFonts w:ascii="Arial" w:eastAsia="Times New Roman" w:hAnsi="Arial" w:cs="Arial"/>
          <w:color w:val="333435"/>
          <w:sz w:val="21"/>
          <w:szCs w:val="21"/>
        </w:rPr>
        <w:br/>
        <w:t>        </w:t>
      </w:r>
      <w:r w:rsidRPr="006733EB">
        <w:rPr>
          <w:rFonts w:ascii="Arial" w:eastAsia="Times New Roman" w:hAnsi="Arial" w:cs="Arial"/>
          <w:color w:val="333435"/>
          <w:sz w:val="21"/>
          <w:szCs w:val="21"/>
        </w:rPr>
        <w:br/>
        <w:t>5.) What machining process will be used to eliminate sharp corners?</w:t>
      </w:r>
      <w:r w:rsidRPr="006733EB">
        <w:rPr>
          <w:rFonts w:ascii="Arial" w:eastAsia="Times New Roman" w:hAnsi="Arial" w:cs="Arial"/>
          <w:color w:val="333435"/>
          <w:sz w:val="21"/>
          <w:szCs w:val="21"/>
        </w:rPr>
        <w:br/>
        <w:t>        </w:t>
      </w:r>
      <w:r w:rsidRPr="006733EB">
        <w:rPr>
          <w:rFonts w:ascii="Arial" w:eastAsia="Times New Roman" w:hAnsi="Arial" w:cs="Arial"/>
          <w:color w:val="333435"/>
          <w:sz w:val="21"/>
          <w:szCs w:val="21"/>
        </w:rPr>
        <w:br/>
        <w:t>6.) For this print, is the letter “X” used to indicate “by,” or “times,” or both?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7.) How many leader lines are there on this print?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br/>
        <w:t>8.) If the view with the cutting-plane line is the front view, what is the width of the object?</w:t>
      </w:r>
      <w:r w:rsidRPr="006733EB">
        <w:rPr>
          <w:rFonts w:ascii="Arial" w:eastAsia="Times New Roman" w:hAnsi="Arial" w:cs="Arial"/>
          <w:color w:val="333435"/>
          <w:sz w:val="21"/>
          <w:szCs w:val="21"/>
        </w:rPr>
        <w:br/>
        <w:t>        </w:t>
      </w:r>
      <w:r w:rsidRPr="006733EB">
        <w:rPr>
          <w:rFonts w:ascii="Arial" w:eastAsia="Times New Roman" w:hAnsi="Arial" w:cs="Arial"/>
          <w:color w:val="333435"/>
          <w:sz w:val="21"/>
          <w:szCs w:val="21"/>
        </w:rPr>
        <w:br/>
        <w:t>9.) How many threaded holes does this part have?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10.) Of the threads that feature a major diameter of 5/8″, what is the pitch?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11.) What type of section view is the right side view?</w:t>
      </w:r>
      <w:r w:rsidRPr="006733EB">
        <w:rPr>
          <w:rFonts w:ascii="Arial" w:eastAsia="Times New Roman" w:hAnsi="Arial" w:cs="Arial"/>
          <w:color w:val="333435"/>
          <w:sz w:val="21"/>
          <w:szCs w:val="21"/>
        </w:rPr>
        <w:br/>
        <w:t>        </w:t>
      </w:r>
      <w:r w:rsidRPr="006733EB">
        <w:rPr>
          <w:rFonts w:ascii="Arial" w:eastAsia="Times New Roman" w:hAnsi="Arial" w:cs="Arial"/>
          <w:color w:val="333435"/>
          <w:sz w:val="21"/>
          <w:szCs w:val="21"/>
        </w:rPr>
        <w:br/>
        <w:t>12.) What is the name of this part?</w:t>
      </w:r>
      <w:r w:rsidRPr="006733EB">
        <w:rPr>
          <w:rFonts w:ascii="Arial" w:eastAsia="Times New Roman" w:hAnsi="Arial" w:cs="Arial"/>
          <w:color w:val="333435"/>
          <w:sz w:val="21"/>
          <w:szCs w:val="21"/>
        </w:rPr>
        <w:br/>
        <w:t>        </w:t>
      </w:r>
      <w:r w:rsidRPr="006733EB">
        <w:rPr>
          <w:rFonts w:ascii="Arial" w:eastAsia="Times New Roman" w:hAnsi="Arial" w:cs="Arial"/>
          <w:color w:val="333435"/>
          <w:sz w:val="21"/>
          <w:szCs w:val="21"/>
        </w:rPr>
        <w:br/>
        <w:t>13.) What size paper was the original drawing for this print?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14.) Is the left side of this part symmetrical with the right side?   </w:t>
      </w:r>
    </w:p>
    <w:p w:rsidR="006733EB" w:rsidRPr="006733EB" w:rsidRDefault="006733EB" w:rsidP="006733EB">
      <w:pPr>
        <w:shd w:val="clear" w:color="auto" w:fill="FFFFFF"/>
        <w:spacing w:after="100" w:afterAutospacing="1" w:line="240" w:lineRule="auto"/>
        <w:rPr>
          <w:rFonts w:ascii="Arial" w:eastAsia="Times New Roman" w:hAnsi="Arial" w:cs="Arial"/>
          <w:color w:val="333435"/>
          <w:sz w:val="21"/>
          <w:szCs w:val="21"/>
        </w:rPr>
      </w:pPr>
      <w:r w:rsidRPr="006733EB">
        <w:rPr>
          <w:rFonts w:ascii="Arial" w:eastAsia="Times New Roman" w:hAnsi="Arial" w:cs="Arial"/>
          <w:color w:val="333435"/>
          <w:sz w:val="21"/>
          <w:szCs w:val="21"/>
        </w:rPr>
        <w:t>15.) What tolerance is specified for the linear dimensions of this print?   </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lastRenderedPageBreak/>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6CC"/>
    <w:multiLevelType w:val="hybridMultilevel"/>
    <w:tmpl w:val="EEA4AE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C2AA9"/>
    <w:multiLevelType w:val="hybridMultilevel"/>
    <w:tmpl w:val="B7107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572BD"/>
    <w:multiLevelType w:val="hybridMultilevel"/>
    <w:tmpl w:val="F862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128A1"/>
    <w:rsid w:val="00192AB7"/>
    <w:rsid w:val="00246208"/>
    <w:rsid w:val="002578B8"/>
    <w:rsid w:val="003757D7"/>
    <w:rsid w:val="004B5046"/>
    <w:rsid w:val="00665E2E"/>
    <w:rsid w:val="006733EB"/>
    <w:rsid w:val="007D6C33"/>
    <w:rsid w:val="00867AAD"/>
    <w:rsid w:val="00892EE2"/>
    <w:rsid w:val="00A641AE"/>
    <w:rsid w:val="00AD0585"/>
    <w:rsid w:val="00C14A2D"/>
    <w:rsid w:val="00C37A7A"/>
    <w:rsid w:val="00C87C31"/>
    <w:rsid w:val="00DC0D0C"/>
    <w:rsid w:val="00EB0C0C"/>
    <w:rsid w:val="00F27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F556"/>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 w:type="paragraph" w:styleId="BalloonText">
    <w:name w:val="Balloon Text"/>
    <w:basedOn w:val="Normal"/>
    <w:link w:val="BalloonTextChar"/>
    <w:uiPriority w:val="99"/>
    <w:semiHidden/>
    <w:unhideWhenUsed/>
    <w:rsid w:val="00192A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91254937">
      <w:bodyDiv w:val="1"/>
      <w:marLeft w:val="0"/>
      <w:marRight w:val="0"/>
      <w:marTop w:val="0"/>
      <w:marBottom w:val="0"/>
      <w:divBdr>
        <w:top w:val="none" w:sz="0" w:space="0" w:color="auto"/>
        <w:left w:val="none" w:sz="0" w:space="0" w:color="auto"/>
        <w:bottom w:val="none" w:sz="0" w:space="0" w:color="auto"/>
        <w:right w:val="none" w:sz="0" w:space="0" w:color="auto"/>
      </w:divBdr>
    </w:div>
    <w:div w:id="412895661">
      <w:bodyDiv w:val="1"/>
      <w:marLeft w:val="0"/>
      <w:marRight w:val="0"/>
      <w:marTop w:val="0"/>
      <w:marBottom w:val="0"/>
      <w:divBdr>
        <w:top w:val="none" w:sz="0" w:space="0" w:color="auto"/>
        <w:left w:val="none" w:sz="0" w:space="0" w:color="auto"/>
        <w:bottom w:val="none" w:sz="0" w:space="0" w:color="auto"/>
        <w:right w:val="none" w:sz="0" w:space="0" w:color="auto"/>
      </w:divBdr>
    </w:div>
    <w:div w:id="1153109228">
      <w:bodyDiv w:val="1"/>
      <w:marLeft w:val="0"/>
      <w:marRight w:val="0"/>
      <w:marTop w:val="0"/>
      <w:marBottom w:val="0"/>
      <w:divBdr>
        <w:top w:val="none" w:sz="0" w:space="0" w:color="auto"/>
        <w:left w:val="none" w:sz="0" w:space="0" w:color="auto"/>
        <w:bottom w:val="none" w:sz="0" w:space="0" w:color="auto"/>
        <w:right w:val="none" w:sz="0" w:space="0" w:color="auto"/>
      </w:divBdr>
    </w:div>
    <w:div w:id="1375228047">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2</cp:revision>
  <cp:lastPrinted>2024-05-07T16:09:00Z</cp:lastPrinted>
  <dcterms:created xsi:type="dcterms:W3CDTF">2024-07-12T14:19:00Z</dcterms:created>
  <dcterms:modified xsi:type="dcterms:W3CDTF">2024-07-12T14:19:00Z</dcterms:modified>
</cp:coreProperties>
</file>